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247A4D" w:rsidR="004A5242" w:rsidRPr="004A5242" w:rsidRDefault="00E53A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2020 - February 22,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C8BE10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31039C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3860E6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DE5E7B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092AA6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4308C1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178823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979728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AA1894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F284A4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D3A1D0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4C3912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1B0A1F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ADC8CD" w:rsidR="004A5242" w:rsidRPr="004A5242" w:rsidRDefault="00E53A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3A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53A3C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