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B97C62" w:rsidR="004A5242" w:rsidRPr="004A5242" w:rsidRDefault="001D24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17, 2021 - May 23,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EA5F23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AC86B8E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887E55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0B10E23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518098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2646C1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F532BC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0817ADF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21CD3E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C902643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ADDDF6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2E51003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1C3B4F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7588DF" w:rsidR="004A5242" w:rsidRPr="004A5242" w:rsidRDefault="001D24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D249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D249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