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F93B22" w:rsidR="004A5242" w:rsidRPr="004A5242" w:rsidRDefault="00733C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2021 - June 13,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D670C3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B3D6A0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1B5800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E846EA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6FB3C9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4F1F4C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6E850F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E73BEA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296DAE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4E1A9C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C4E251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0F737D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BCF04D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67F18E" w:rsidR="004A5242" w:rsidRPr="004A5242" w:rsidRDefault="00733C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3CC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33CC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