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E3D662B" w:rsidR="004A5242" w:rsidRPr="004A5242" w:rsidRDefault="00A2649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2021 - August 7,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836FC95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3C7061B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5561B25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DD99C88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CE62D7C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914AE5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3EBFEB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40833D2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45331C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5DA186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61D7D6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BDDFB7C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800008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CBD24F" w:rsidR="004A5242" w:rsidRPr="004A5242" w:rsidRDefault="00A2649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2649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26493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