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A13DAA" w:rsidR="004A5242" w:rsidRPr="004A5242" w:rsidRDefault="006462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2021 - September 12,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20D14A3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039FBF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B69AFC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15ED52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95689B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8A69E6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B5C89A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EE890B3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66BA3A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8BDFEB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1A305A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F2C7C61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D06382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30F387" w:rsidR="004A5242" w:rsidRPr="004A5242" w:rsidRDefault="006462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62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462C4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