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4F3165" w:rsidR="004A5242" w:rsidRPr="004A5242" w:rsidRDefault="008F38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2021 - December 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CD52F6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7B7329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A358B6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E2565A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13C95E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76402F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4F8589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AF2148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A33439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D1CAC2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60957D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216AB3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48D145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532BA6" w:rsidR="004A5242" w:rsidRPr="004A5242" w:rsidRDefault="008F38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38C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38C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