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9AA37AE" w:rsidR="004A5242" w:rsidRPr="004A5242" w:rsidRDefault="00EB62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19, 2022 - June 25,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9CD43D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E42E7C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F5EDA3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F80C7D9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FDB604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BC3844C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9E26CA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D1E3B49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E0F87A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AA5E52C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C0B76F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B1A7DB4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695750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628DD1A" w:rsidR="004A5242" w:rsidRPr="004A5242" w:rsidRDefault="00EB62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B627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