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6F352D7" w:rsidR="004A5242" w:rsidRPr="004A5242" w:rsidRDefault="00B758A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3, 2022 - July 9,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6788D72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A08FC86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04BF92A0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E8093A9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3DA4AF5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1BFB075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95B60AD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B302A2D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D47EBB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8567E92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E046899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F300716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A286B20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0235C93" w:rsidR="004A5242" w:rsidRPr="004A5242" w:rsidRDefault="00B758A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58AF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758AF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