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1F917F" w:rsidR="004A5242" w:rsidRPr="004A5242" w:rsidRDefault="004900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31, 2022 - August 6,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EE941F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5E0600B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60CA35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203176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3B8CFA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76BF32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8D5925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8FD117E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413509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FE03858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2A2B7C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DDD0AD2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31CE79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A500014" w:rsidR="004A5242" w:rsidRPr="004A5242" w:rsidRDefault="004900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900C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900C6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