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309E90" w:rsidR="004A5242" w:rsidRPr="004A5242" w:rsidRDefault="00C36E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26, 2023 - March 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225C3A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CB8189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5F4C8D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F80ABD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C93B06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9B4960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6BF254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E6B4C61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6C5F82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6B93757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8F0DB9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F9891E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878042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9187AF" w:rsidR="004A5242" w:rsidRPr="004A5242" w:rsidRDefault="00C36E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36EC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36EC4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