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309E90" w:rsidR="004A5242" w:rsidRPr="004A5242" w:rsidRDefault="00C36E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2023 - March 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225C3A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CB8189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5F4C8D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F80ABD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C93B06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9B4960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6BF254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6B4C61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6C5F82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B93757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8F0DB9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F9891E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878042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9187AF" w:rsidR="004A5242" w:rsidRPr="004A5242" w:rsidRDefault="00C36E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6E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36EC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