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7A670F" w:rsidR="004A5242" w:rsidRPr="004A5242" w:rsidRDefault="0057433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17, 2023 - April 23,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11E406B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8304862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37C34A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4C22B53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3A00EF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F3E90A2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FEF80B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F37786D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EB31341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6566C58B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C69224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1FCFEFA8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368D2EF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72F120F" w:rsidR="004A5242" w:rsidRPr="004A5242" w:rsidRDefault="0057433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7433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7433F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