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BD9CFF" w:rsidR="004A5242" w:rsidRPr="004A5242" w:rsidRDefault="00C964E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21, 2023 - May 27,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E32CEE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D31724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8D09AA2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D20B981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67CA6B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0294798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0778B21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078FDB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7926CF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9885574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4A9FE0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3673EF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82A121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6395F2" w:rsidR="004A5242" w:rsidRPr="004A5242" w:rsidRDefault="00C964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64ED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964ED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