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05C5263" w:rsidR="004A5242" w:rsidRPr="004A5242" w:rsidRDefault="007C263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1, 2023 - October 7,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79269D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270C086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38ED63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FFBFF4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D941F50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6E7F81E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ED5CB9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42652C2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3E87CF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A3A4642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3643098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11FF941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B5F1353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D4334B3" w:rsidR="004A5242" w:rsidRPr="004A5242" w:rsidRDefault="007C263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C263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7C2631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