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B90F5C" w:rsidR="004A5242" w:rsidRPr="004A5242" w:rsidRDefault="00416D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2024 - January 21,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584C9F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0FCBE05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25BD4A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54AAEF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2D3B34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B738A8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02577E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EE6558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57AAB2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BF54AF5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6072F3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351FDD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260BB2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968AB5" w:rsidR="004A5242" w:rsidRPr="004A5242" w:rsidRDefault="00416D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6D3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6D32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