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ED3985" w:rsidR="004A5242" w:rsidRPr="004A5242" w:rsidRDefault="0004169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1, 2025 - September 7,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F79EA6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EF60BC1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7504EC6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99A0979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066AB0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3AD3E59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A88DCA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EBE57E1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8398EF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5FFE3A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26C520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A0D093C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F47CAA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3B99DFD" w:rsidR="004A5242" w:rsidRPr="004A5242" w:rsidRDefault="000416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4169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1697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