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9084ED" w:rsidR="004A5242" w:rsidRPr="004A5242" w:rsidRDefault="00590A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15, 2026 - February 21,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F939BF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9BB7304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80D266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E65D022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1561E9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486965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262D83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DE3FBA5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BFEA01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2AEAFC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F19165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AD62D41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E04F38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335A894" w:rsidR="004A5242" w:rsidRPr="004A5242" w:rsidRDefault="00590A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90A4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90A45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