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81AFF9" w:rsidR="004A5242" w:rsidRPr="004A5242" w:rsidRDefault="00F037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23, 2026 - March 29,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83F9E2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FFC259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8C1008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DA77829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00AFDE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0C0697A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3B6188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EE07ECF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F730BC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D7D4230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B24DE8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CB7021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40005E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AF0D7AE" w:rsidR="004A5242" w:rsidRPr="004A5242" w:rsidRDefault="00F03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0379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0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