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A482CB" w:rsidR="004A5242" w:rsidRPr="004A5242" w:rsidRDefault="00505D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2026 - June 28,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AA1063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ED8FF33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842C52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6A1D278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087A10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310FDC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412676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433039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71DED4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67FDA6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B4419A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5766F0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06C9C3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B31E20" w:rsidR="004A5242" w:rsidRPr="004A5242" w:rsidRDefault="00505D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5DB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5DBB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