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48B20E" w:rsidR="004A5242" w:rsidRPr="004A5242" w:rsidRDefault="004B6E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6, 2026 - September 12,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EE28DF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E229D08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DCC922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6D1EB9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372AF8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AE96B4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765545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FAFEF8F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9916B2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9D38091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58DE40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95EF15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9F90E4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732CFF" w:rsidR="004A5242" w:rsidRPr="004A5242" w:rsidRDefault="004B6E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B6E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B6EA1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