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FAB730" w:rsidR="004A5242" w:rsidRPr="004A5242" w:rsidRDefault="00CC5F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23, 2028 - April 29,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EBF752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FFC824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A59A50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5F619B7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91048A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2A292F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C93ABF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84EF2C2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CE0FD2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A0D22D9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D6FCBE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B789BA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8F5FDE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C4FD88" w:rsidR="004A5242" w:rsidRPr="004A5242" w:rsidRDefault="00CC5F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C5FC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C5FC2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