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15B7F0" w:rsidR="004A5242" w:rsidRPr="004A5242" w:rsidRDefault="001A07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2029 - December 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29F495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596154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A74C28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A71BA1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F71765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9747EA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613AF8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B2CB81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C1AA85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F8F7DC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881C94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052927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82C3B5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E8473A" w:rsidR="004A5242" w:rsidRPr="004A5242" w:rsidRDefault="001A07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074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A074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