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7678BC" w:rsidR="004A5242" w:rsidRPr="004A5242" w:rsidRDefault="007738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17, 2029 - December 23,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4575EF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76ED89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11F819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1C60167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4C4658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733EEDB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254002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A832BAD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42F1C3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211076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5FD474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BDB43E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98480E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A0EC2F" w:rsidR="004A5242" w:rsidRPr="004A5242" w:rsidRDefault="007738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38F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738F4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