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36BB1D" w:rsidR="004A5242" w:rsidRPr="004A5242" w:rsidRDefault="001D2B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2030 - July 14,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866695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B0F050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D52385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7785D6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3BA8C4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028E6BC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B8F44D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BD19629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E9F539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BAE8F6B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6155C4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E3BFEA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996549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88BA130" w:rsidR="004A5242" w:rsidRPr="004A5242" w:rsidRDefault="001D2B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D2BAC" w:rsidRPr="004A5242" w:rsidRDefault="001D2BA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D2BAC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