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CAEB1E" w:rsidR="004A5242" w:rsidRPr="004A5242" w:rsidRDefault="00A369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9, 2030 - September 15,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8FFC97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44854C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90F74B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CB176BE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F2508A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36B55F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1F995C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11E74B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987527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C62C752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48074E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BB3A8D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D93B0C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9863B50" w:rsidR="004A5242" w:rsidRPr="004A5242" w:rsidRDefault="00A369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3691C" w:rsidRPr="004A5242" w:rsidRDefault="00A3691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3691C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