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DFFD61" w:rsidR="00FA0877" w:rsidRPr="00A665F9" w:rsidRDefault="00B54F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4, 2019 - March 10,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E65594C" w:rsidR="00892FF1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4A380B7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EB7239" w:rsidR="00892FF1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0BB548C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EBE0257" w:rsidR="00892FF1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26F0F64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51B566" w:rsidR="008A7A6A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E5AAD9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85614B2" w:rsidR="008A7A6A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9C25CC4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6865C3" w:rsidR="008A7A6A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A99E9F6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850E25" w:rsidR="008A7A6A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FFD5A68" w:rsidR="00247A09" w:rsidRPr="00A665F9" w:rsidRDefault="00B54F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54F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54FC8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