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805B93" w:rsidR="00FA0877" w:rsidRPr="00A665F9" w:rsidRDefault="00855F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21, 2019 - April 27,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100F06" w:rsidR="00892FF1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B5AD4FD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ABD576" w:rsidR="00892FF1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8320C4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75328E" w:rsidR="00892FF1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C49C308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1986CB" w:rsidR="008A7A6A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CE7189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FC8A40" w:rsidR="008A7A6A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B732369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1158C4" w:rsidR="008A7A6A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3E52FA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D3FAFD" w:rsidR="008A7A6A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DE7A1E5" w:rsidR="00247A09" w:rsidRPr="00A665F9" w:rsidRDefault="00855F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55F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5FDA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