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B1990D7" w:rsidR="00FA0877" w:rsidRPr="00A665F9" w:rsidRDefault="007A712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10, 2020 - May 16,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C59C4AF" w:rsidR="00892FF1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FA98768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FE423A3" w:rsidR="00892FF1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5EE461C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6886D3F" w:rsidR="00892FF1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69E3F4D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984971E" w:rsidR="008A7A6A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F389835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3FC89F1" w:rsidR="008A7A6A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94F6901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223E786" w:rsidR="008A7A6A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9DF5B4A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D602644" w:rsidR="008A7A6A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5513098" w:rsidR="00247A09" w:rsidRPr="00A665F9" w:rsidRDefault="007A712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A712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A7120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