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C5B497F" w:rsidR="00FA0877" w:rsidRPr="00A665F9" w:rsidRDefault="005B52E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22, 2020 - June 28,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F9E9DC1" w:rsidR="00892FF1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65B95E8" w:rsidR="00247A09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FD439F" w:rsidR="00892FF1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155670B" w:rsidR="00247A09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900CF1F" w:rsidR="00892FF1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77E5040" w:rsidR="00247A09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99CDEA4" w:rsidR="008A7A6A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8BD92F2" w:rsidR="00247A09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6D77C1" w:rsidR="008A7A6A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AFE109A" w:rsidR="00247A09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C59D04B" w:rsidR="008A7A6A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C0FC3CA" w:rsidR="00247A09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4CAAE83" w:rsidR="008A7A6A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82C1EB6" w:rsidR="00247A09" w:rsidRPr="00A665F9" w:rsidRDefault="005B52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B52E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B52EE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