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E08E6D3" w:rsidR="00FA0877" w:rsidRPr="00A665F9" w:rsidRDefault="00EC507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2, 2022 - January 8,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7A1CF3" w:rsidR="00892FF1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EBAA851" w:rsidR="00247A09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8DF6DE1" w:rsidR="00892FF1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E7F46ED" w:rsidR="00247A09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31C2BB4" w:rsidR="00892FF1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5C09BAE" w:rsidR="00247A09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D0B9517" w:rsidR="008A7A6A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CFF60B4" w:rsidR="00247A09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C6EC126" w:rsidR="008A7A6A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57739D6" w:rsidR="00247A09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98F7394" w:rsidR="008A7A6A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2E90DCF" w:rsidR="00247A09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6FEF68C" w:rsidR="008A7A6A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019A5DD" w:rsidR="00247A09" w:rsidRPr="00A665F9" w:rsidRDefault="00EC50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C507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C5076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