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3C3E4D" w:rsidR="00FA0877" w:rsidRPr="00A665F9" w:rsidRDefault="00C348E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2, 2022 - May 8,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DCA8A91" w:rsidR="00892FF1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B90C77C" w:rsidR="00247A09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F03DE3" w:rsidR="00892FF1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55813C2" w:rsidR="00247A09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A85833C" w:rsidR="00892FF1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05335A8" w:rsidR="00247A09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9AEC796" w:rsidR="008A7A6A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1415820" w:rsidR="00247A09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C2BC80" w:rsidR="008A7A6A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23BA9AA" w:rsidR="00247A09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51F199" w:rsidR="008A7A6A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0312431" w:rsidR="00247A09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968468A" w:rsidR="008A7A6A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2DBFF1A" w:rsidR="00247A09" w:rsidRPr="00A665F9" w:rsidRDefault="00C348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348E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348EA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