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FC6EC0" w:rsidR="00FA0877" w:rsidRPr="00A665F9" w:rsidRDefault="00A61F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8, 2022 - August 14,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7587DA" w:rsidR="00892FF1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F3C034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7BF233" w:rsidR="00892FF1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E4C6149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E08648" w:rsidR="00892FF1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4E4B20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85DB69" w:rsidR="008A7A6A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9BC1814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1740F1" w:rsidR="008A7A6A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51432F0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E75DCC" w:rsidR="008A7A6A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9149B5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18E24DE" w:rsidR="008A7A6A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3F89442" w:rsidR="00247A09" w:rsidRPr="00A665F9" w:rsidRDefault="00A61F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61F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1F22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