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329631" w:rsidR="00FA0877" w:rsidRPr="00A665F9" w:rsidRDefault="006D459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30, 2023 - February 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393E60D" w:rsidR="00892FF1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88C2F63" w:rsidR="00247A09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0E7EAA6" w:rsidR="00892FF1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0B73E70" w:rsidR="00247A09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9AA200" w:rsidR="00892FF1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E3CD9B0" w:rsidR="00247A09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1E3459" w:rsidR="008A7A6A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40B7C8D" w:rsidR="00247A09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614CF30" w:rsidR="008A7A6A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CBD8E8F" w:rsidR="00247A09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A93D29" w:rsidR="008A7A6A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2D6F12D" w:rsidR="00247A09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BA56FE" w:rsidR="008A7A6A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1988758" w:rsidR="00247A09" w:rsidRPr="00A665F9" w:rsidRDefault="006D459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D459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D459F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