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56B723" w:rsidR="00FA0877" w:rsidRPr="00A665F9" w:rsidRDefault="006932A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5, 2023 - March 11,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49850AD" w:rsidR="00892FF1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74CBF89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D6EFF99" w:rsidR="00892FF1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4E0F6CC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2B6E4C" w:rsidR="00892FF1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A1C54A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F3EA9A" w:rsidR="008A7A6A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5675837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6DEF23" w:rsidR="008A7A6A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464177E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6EC29B9" w:rsidR="008A7A6A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2F532B7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223C08E" w:rsidR="008A7A6A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072DC2" w:rsidR="00247A09" w:rsidRPr="00A665F9" w:rsidRDefault="006932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932A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932A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