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7B4EEE5" w:rsidR="00FA0877" w:rsidRPr="00A665F9" w:rsidRDefault="00D7759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12, 2023 - March 18,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FCABF77" w:rsidR="00892FF1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AB9EB38" w:rsidR="00247A09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33EC3B6" w:rsidR="00892FF1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A7BC19C" w:rsidR="00247A09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78C3971" w:rsidR="00892FF1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0573BBE" w:rsidR="00247A09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EFF3CAE" w:rsidR="008A7A6A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047E73D" w:rsidR="00247A09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C8C8267" w:rsidR="008A7A6A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59DA13A" w:rsidR="00247A09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9115228" w:rsidR="008A7A6A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AF552DC" w:rsidR="00247A09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13361D8" w:rsidR="008A7A6A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3607119" w:rsidR="00247A09" w:rsidRPr="00A665F9" w:rsidRDefault="00D7759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7759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7759A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