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487DBAD" w:rsidR="00FA0877" w:rsidRPr="00A665F9" w:rsidRDefault="00AB4E2F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28, 2023 - June 3,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002DBED" w:rsidR="00892FF1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BF7DBB8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7E143B" w:rsidR="00892FF1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EB3CB62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DD50F26" w:rsidR="00892FF1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72AEBA2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6DB6278" w:rsidR="008A7A6A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96A226D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BBE2C03" w:rsidR="008A7A6A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84AE5EB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578EC86" w:rsidR="008A7A6A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C391734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7A3E6FB" w:rsidR="008A7A6A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623363FC" w:rsidR="00247A09" w:rsidRPr="00A665F9" w:rsidRDefault="00AB4E2F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B4E2F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B4E2F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