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6491633" w:rsidR="00FA0877" w:rsidRPr="00A665F9" w:rsidRDefault="00AE7FC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18, 2024 - November 24,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FAC769D" w:rsidR="00892FF1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B9BCB6A" w:rsidR="00247A09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61F4B44" w:rsidR="00892FF1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D001CF2" w:rsidR="00247A09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BFA7B4B" w:rsidR="00892FF1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FE99D43" w:rsidR="00247A09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ED4BA4A" w:rsidR="008A7A6A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5B5E6A1" w:rsidR="00247A09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A451961" w:rsidR="008A7A6A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BEF010E" w:rsidR="00247A09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661F926" w:rsidR="008A7A6A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0983B5C" w:rsidR="00247A09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A2362E1" w:rsidR="008A7A6A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55E90E6" w:rsidR="00247A09" w:rsidRPr="00A665F9" w:rsidRDefault="00AE7F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E7FC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E7FCD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