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5D7255" w:rsidR="00FA0877" w:rsidRPr="00A665F9" w:rsidRDefault="00B20F5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6, 2025 - April 12,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EFB5646" w:rsidR="00892FF1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FF782B0" w:rsidR="00247A09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121944" w:rsidR="00892FF1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42B16EF" w:rsidR="00247A09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AAD0E9" w:rsidR="00892FF1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DA1296E" w:rsidR="00247A09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0EF4EF7" w:rsidR="008A7A6A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330B6E1" w:rsidR="00247A09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795F42" w:rsidR="008A7A6A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CBF02C4" w:rsidR="00247A09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B6E2DC4" w:rsidR="008A7A6A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5419FB8" w:rsidR="00247A09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344152" w:rsidR="008A7A6A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0E349AF" w:rsidR="00247A09" w:rsidRPr="00A665F9" w:rsidRDefault="00B20F5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20F5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20F5D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