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B15778" w:rsidR="00FA0877" w:rsidRPr="00A665F9" w:rsidRDefault="00364E5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30, 2025 - July 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2D7D37" w:rsidR="00892FF1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9283DDD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858EE5" w:rsidR="00892FF1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A344A7B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4AD55F" w:rsidR="00892FF1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857ACC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6D11DA" w:rsidR="008A7A6A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9D7FF97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EA3C27" w:rsidR="008A7A6A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36DD5FA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F291A7" w:rsidR="008A7A6A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0954C2A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236EB2" w:rsidR="008A7A6A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D79A97" w:rsidR="00247A09" w:rsidRPr="00A665F9" w:rsidRDefault="00364E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4E5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4E5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