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24F15F9" w:rsidR="00FA0877" w:rsidRPr="00A665F9" w:rsidRDefault="000A1D3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28, 2025 - October 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D034321" w:rsidR="00892FF1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2EC0D647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C9C48B" w:rsidR="00892FF1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DFA9CA8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DC50C2" w:rsidR="00892FF1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626A77D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621F113" w:rsidR="008A7A6A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913FE67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0D5B194" w:rsidR="008A7A6A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7DF12656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8E4E4EA" w:rsidR="008A7A6A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EBC70C6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3238B4B" w:rsidR="008A7A6A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9937C94" w:rsidR="00247A09" w:rsidRPr="00A665F9" w:rsidRDefault="000A1D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A1D3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A1D3D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