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3E07684" w:rsidR="00FA0877" w:rsidRPr="00A665F9" w:rsidRDefault="00C020C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15, 2026 - February 21,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F385969" w:rsidR="00892FF1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4C02DB4" w:rsidR="00247A09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65D8385" w:rsidR="00892FF1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5D0E0CA" w:rsidR="00247A09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29DC2C" w:rsidR="00892FF1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686F8F8" w:rsidR="00247A09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DB1625" w:rsidR="008A7A6A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4D01C5B" w:rsidR="00247A09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45C3C9" w:rsidR="008A7A6A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4AE5064" w:rsidR="00247A09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D58F65" w:rsidR="008A7A6A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35C6552" w:rsidR="00247A09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DAFB49D" w:rsidR="008A7A6A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294FED7" w:rsidR="00247A09" w:rsidRPr="00A665F9" w:rsidRDefault="00C020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020C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020C4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