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3B7CA72" w:rsidR="00FA0877" w:rsidRPr="00A665F9" w:rsidRDefault="007F31F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22, 2026 - February 28,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035D810" w:rsidR="00892FF1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7C8FD51" w:rsidR="00247A09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EFC2CBC" w:rsidR="00892FF1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B6BD19" w:rsidR="00247A09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E405FC5" w:rsidR="00892FF1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9319298" w:rsidR="00247A09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CF2B635" w:rsidR="008A7A6A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B34625D" w:rsidR="00247A09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5A3D791" w:rsidR="008A7A6A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406FAE3" w:rsidR="00247A09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2A6383D" w:rsidR="008A7A6A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8852468" w:rsidR="00247A09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E1B4231" w:rsidR="008A7A6A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A13AA1D" w:rsidR="00247A09" w:rsidRPr="00A665F9" w:rsidRDefault="007F31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F31F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7F31F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