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3B7CA72" w:rsidR="00FA0877" w:rsidRPr="00A665F9" w:rsidRDefault="007F31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22, 2026 - February 28,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35D810" w:rsidR="00892FF1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7C8FD51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EFC2CBC" w:rsidR="00892FF1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B6BD19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405FC5" w:rsidR="00892FF1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319298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F2B635" w:rsidR="008A7A6A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B34625D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A3D791" w:rsidR="008A7A6A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406FAE3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A6383D" w:rsidR="008A7A6A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8852468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1B4231" w:rsidR="008A7A6A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13AA1D" w:rsidR="00247A09" w:rsidRPr="00A665F9" w:rsidRDefault="007F31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F31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F31F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