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9262BC" w:rsidR="00FA0877" w:rsidRPr="00A665F9" w:rsidRDefault="00291C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15, 2026 - June 21,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6191FF3" w:rsidR="00892FF1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A5D7BF9" w:rsidR="00247A09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5C4DF8" w:rsidR="00892FF1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5EFD616" w:rsidR="00247A09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F275AC" w:rsidR="00892FF1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885D04B" w:rsidR="00247A09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D9FD8EF" w:rsidR="008A7A6A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F02A878" w:rsidR="00247A09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629A562" w:rsidR="008A7A6A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D685AB7" w:rsidR="00247A09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2AEEC5" w:rsidR="008A7A6A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D336EF" w:rsidR="00247A09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72E4E9" w:rsidR="008A7A6A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A77BE4B" w:rsidR="00247A09" w:rsidRPr="00A665F9" w:rsidRDefault="00291C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91C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91C0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