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6A595C" w:rsidR="00FA0877" w:rsidRPr="00A665F9" w:rsidRDefault="0040288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30, 2026 - September 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9F7732" w:rsidR="00892FF1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C06D4A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8F7E20" w:rsidR="00892FF1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18AF651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7F5B512" w:rsidR="00892FF1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8DBBDC5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EEB778" w:rsidR="008A7A6A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0829A76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01F813" w:rsidR="008A7A6A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92379B5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CB03991" w:rsidR="008A7A6A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2B9460C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CE4CBCE" w:rsidR="008A7A6A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3B1F53F" w:rsidR="00247A09" w:rsidRPr="00A665F9" w:rsidRDefault="004028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0288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0288A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