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0F0AA2F" w:rsidR="00FA0877" w:rsidRPr="00A665F9" w:rsidRDefault="009C77F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13, 2026 - September 19,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C38CBF2" w:rsidR="00892FF1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83FF394" w:rsidR="00247A09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C09BF0A" w:rsidR="00892FF1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DFCF55E" w:rsidR="00247A09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84F855A" w:rsidR="00892FF1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4BCDC14" w:rsidR="00247A09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C50C923" w:rsidR="008A7A6A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7D9CDAF" w:rsidR="00247A09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5963A11" w:rsidR="008A7A6A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B3C5289" w:rsidR="00247A09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064EFA9" w:rsidR="008A7A6A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88F5A24" w:rsidR="00247A09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CD3DCCA" w:rsidR="008A7A6A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837E541" w:rsidR="00247A09" w:rsidRPr="00A665F9" w:rsidRDefault="009C77F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C77F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C77F8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