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C8A27C" w:rsidR="00FA0877" w:rsidRPr="00A665F9" w:rsidRDefault="00DA09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23, 2026 - November 29,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FA6CAE" w:rsidR="00892FF1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CC1361D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86EDA1" w:rsidR="00892FF1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970C13F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421CA0" w:rsidR="00892FF1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AFF926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578C16" w:rsidR="008A7A6A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88069FA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BA91DB" w:rsidR="008A7A6A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5E8745D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950C95" w:rsidR="008A7A6A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6F3B3F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888FA8" w:rsidR="008A7A6A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73CD24D" w:rsidR="00247A09" w:rsidRPr="00A665F9" w:rsidRDefault="00DA09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09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09BB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