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E4879D0" w:rsidR="00FA0877" w:rsidRPr="00A665F9" w:rsidRDefault="006C23B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28, 2027 - April 3,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7E73DEB" w:rsidR="00892FF1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FC6CD9A" w:rsidR="00247A09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C3C4A86" w:rsidR="00892FF1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9E326BF" w:rsidR="00247A09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DCA1190" w:rsidR="00892FF1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020B083" w:rsidR="00247A09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D1EE4B4" w:rsidR="008A7A6A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58448AD" w:rsidR="00247A09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0555FFF" w:rsidR="008A7A6A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01CE76B" w:rsidR="00247A09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300A9A5" w:rsidR="008A7A6A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7991625" w:rsidR="00247A09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0E44D04" w:rsidR="008A7A6A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D00AA67" w:rsidR="00247A09" w:rsidRPr="00A665F9" w:rsidRDefault="006C23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C23B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C23B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