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D76C39" w:rsidR="00FA0877" w:rsidRPr="00A665F9" w:rsidRDefault="0053722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27, 2027 - July 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F9262D1" w:rsidR="00892FF1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A89133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8118D77" w:rsidR="00892FF1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1627314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AC0BB7" w:rsidR="00892FF1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6738E6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E2D357B" w:rsidR="008A7A6A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F70A27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1C3CA98" w:rsidR="008A7A6A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937AFB3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5C8A2C" w:rsidR="008A7A6A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5468DAF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4C5325" w:rsidR="008A7A6A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7E570C9" w:rsidR="00247A09" w:rsidRPr="00A665F9" w:rsidRDefault="005372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722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722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