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66F2E3" w:rsidR="00FA0877" w:rsidRPr="00A665F9" w:rsidRDefault="00FF0A5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18, 2027 - July 24,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A7E1D46" w:rsidR="00892FF1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1CA5067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706C94" w:rsidR="00892FF1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1CA6CB2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0B1572" w:rsidR="00892FF1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BC898E6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433E1F" w:rsidR="008A7A6A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F9CC234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281A64" w:rsidR="008A7A6A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C3EAC84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B61EC3C" w:rsidR="008A7A6A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39F8B6C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77E4B0D" w:rsidR="008A7A6A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49F5D9" w:rsidR="00247A09" w:rsidRPr="00A665F9" w:rsidRDefault="00FF0A5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F0A5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