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66F2E3" w:rsidR="00FA0877" w:rsidRPr="00A665F9" w:rsidRDefault="00FF0A5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18, 2027 - July 24,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7E1D46" w:rsidR="00892FF1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1CA5067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706C94" w:rsidR="00892FF1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1CA6CB2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0B1572" w:rsidR="00892FF1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C898E6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433E1F" w:rsidR="008A7A6A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F9CC234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281A64" w:rsidR="008A7A6A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C3EAC84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61EC3C" w:rsidR="008A7A6A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39F8B6C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7E4B0D" w:rsidR="008A7A6A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49F5D9" w:rsidR="00247A09" w:rsidRPr="00A665F9" w:rsidRDefault="00FF0A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F0A5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