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AF6D06" w:rsidR="00FA0877" w:rsidRPr="00A665F9" w:rsidRDefault="00922AB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10, 2027 - October 16,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9C004F" w:rsidR="00892FF1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E9F3C88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21592C" w:rsidR="00892FF1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F70A4C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3C4A00" w:rsidR="00892FF1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05D164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592606" w:rsidR="008A7A6A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E11CFD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F28C50" w:rsidR="008A7A6A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87913E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481368" w:rsidR="008A7A6A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F62AFF2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2CA497" w:rsidR="008A7A6A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43E60BB" w:rsidR="00247A09" w:rsidRPr="00A665F9" w:rsidRDefault="00922A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22AB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2AB8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