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38C5EF" w:rsidR="00FA0877" w:rsidRPr="00A665F9" w:rsidRDefault="0092012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27, 2028 - April 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01FAA6" w:rsidR="00892FF1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1B8091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0AC5ED" w:rsidR="00892FF1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7BF6D7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C85AF8" w:rsidR="00892FF1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99B71AC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BA5DA8" w:rsidR="008A7A6A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220D164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53B459" w:rsidR="008A7A6A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19C8BCF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3F006D" w:rsidR="008A7A6A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8D0217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CB2F2A" w:rsidR="008A7A6A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4322685" w:rsidR="00247A09" w:rsidRPr="00A665F9" w:rsidRDefault="009201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2012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012F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